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C4" w:rsidRDefault="009D0A19">
      <w:r>
        <w:rPr>
          <w:rFonts w:hint="eastAsia"/>
        </w:rPr>
        <w:t>気象警報発令等に伴う研修の取り扱いについて</w:t>
      </w:r>
      <w:r w:rsidR="00692929">
        <w:rPr>
          <w:rFonts w:hint="eastAsia"/>
        </w:rPr>
        <w:t>（平成２５年９月末現在）</w:t>
      </w:r>
    </w:p>
    <w:p w:rsidR="009D0A19" w:rsidRDefault="009D0A19"/>
    <w:p w:rsidR="009D0A19" w:rsidRDefault="009D0A19">
      <w:r>
        <w:rPr>
          <w:rFonts w:hint="eastAsia"/>
        </w:rPr>
        <w:t>各警報発令に伴い、研修の開講が困難であると予想された場合の取り扱いについて、以下によることを原則としますが、決定は気象状況、交通機関の運行状況を考慮し、ＹＭＣＡ訪問看護</w:t>
      </w:r>
      <w:r w:rsidR="00664AFF">
        <w:rPr>
          <w:rFonts w:hint="eastAsia"/>
        </w:rPr>
        <w:t>ステーション・ピース（以下ピース）</w:t>
      </w:r>
      <w:r>
        <w:rPr>
          <w:rFonts w:hint="eastAsia"/>
        </w:rPr>
        <w:t>、所長の判断によるものとします。</w:t>
      </w:r>
    </w:p>
    <w:p w:rsidR="00664AFF" w:rsidRDefault="00664AFF"/>
    <w:p w:rsidR="009D0A19" w:rsidRDefault="00664AFF">
      <w:r>
        <w:rPr>
          <w:rFonts w:hint="eastAsia"/>
        </w:rPr>
        <w:t>１、取り扱いについて</w:t>
      </w:r>
    </w:p>
    <w:p w:rsidR="00664AFF" w:rsidRDefault="00664AFF"/>
    <w:p w:rsidR="009D0A19" w:rsidRDefault="009D0A19">
      <w:r>
        <w:rPr>
          <w:rFonts w:hint="eastAsia"/>
        </w:rPr>
        <w:t>１）開講時間の</w:t>
      </w:r>
      <w:r>
        <w:rPr>
          <w:rFonts w:hint="eastAsia"/>
        </w:rPr>
        <w:t>2</w:t>
      </w:r>
      <w:r>
        <w:rPr>
          <w:rFonts w:hint="eastAsia"/>
        </w:rPr>
        <w:t>時間前に気象警報が</w:t>
      </w:r>
      <w:r>
        <w:rPr>
          <w:rFonts w:hint="eastAsia"/>
        </w:rPr>
        <w:t>3</w:t>
      </w:r>
      <w:r>
        <w:rPr>
          <w:rFonts w:hint="eastAsia"/>
        </w:rPr>
        <w:t>種類以上発令され、解除されない場合は</w:t>
      </w:r>
    </w:p>
    <w:p w:rsidR="009D0A19" w:rsidRDefault="009D0A19">
      <w:r>
        <w:rPr>
          <w:rFonts w:hint="eastAsia"/>
        </w:rPr>
        <w:t xml:space="preserve">　　休講とします。</w:t>
      </w:r>
    </w:p>
    <w:p w:rsidR="00664AFF" w:rsidRDefault="009D0A19" w:rsidP="009D0A19">
      <w:pPr>
        <w:ind w:left="630" w:hangingChars="300" w:hanging="630"/>
      </w:pPr>
      <w:r>
        <w:rPr>
          <w:rFonts w:hint="eastAsia"/>
        </w:rPr>
        <w:t>２）警報が</w:t>
      </w:r>
      <w:r>
        <w:rPr>
          <w:rFonts w:hint="eastAsia"/>
        </w:rPr>
        <w:t>1</w:t>
      </w:r>
      <w:r>
        <w:rPr>
          <w:rFonts w:hint="eastAsia"/>
        </w:rPr>
        <w:t>種類以上発令され、開講時間の</w:t>
      </w:r>
      <w:r>
        <w:rPr>
          <w:rFonts w:hint="eastAsia"/>
        </w:rPr>
        <w:t>2</w:t>
      </w:r>
      <w:r>
        <w:rPr>
          <w:rFonts w:hint="eastAsia"/>
        </w:rPr>
        <w:t>時間前にＪＲ，広島電鉄、バスなど、</w:t>
      </w:r>
      <w:r w:rsidR="004D2DBA">
        <w:rPr>
          <w:rFonts w:hint="eastAsia"/>
        </w:rPr>
        <w:t>公共</w:t>
      </w:r>
    </w:p>
    <w:p w:rsidR="009D0A19" w:rsidRDefault="004D2DBA" w:rsidP="004D2DBA">
      <w:pPr>
        <w:ind w:leftChars="200" w:left="630" w:hangingChars="100" w:hanging="210"/>
      </w:pPr>
      <w:r>
        <w:rPr>
          <w:rFonts w:hint="eastAsia"/>
        </w:rPr>
        <w:t>交</w:t>
      </w:r>
      <w:r w:rsidR="009D0A19">
        <w:rPr>
          <w:rFonts w:hint="eastAsia"/>
        </w:rPr>
        <w:t>通機関が運休、再開の目途が立たない場合は休講とします。</w:t>
      </w:r>
    </w:p>
    <w:p w:rsidR="009D0A19" w:rsidRDefault="009D0A19" w:rsidP="009D0A19">
      <w:pPr>
        <w:ind w:left="630" w:hangingChars="300" w:hanging="630"/>
      </w:pPr>
      <w:r>
        <w:rPr>
          <w:rFonts w:hint="eastAsia"/>
        </w:rPr>
        <w:t>３）大規模な地震等、</w:t>
      </w:r>
      <w:r w:rsidR="00664AFF">
        <w:rPr>
          <w:rFonts w:hint="eastAsia"/>
        </w:rPr>
        <w:t>特に安全確保が必要と認められる場合は休講とします。</w:t>
      </w:r>
    </w:p>
    <w:p w:rsidR="00664AFF" w:rsidRDefault="00664AFF" w:rsidP="009D0A19">
      <w:pPr>
        <w:ind w:left="630" w:hangingChars="300" w:hanging="630"/>
      </w:pPr>
      <w:r>
        <w:rPr>
          <w:rFonts w:hint="eastAsia"/>
        </w:rPr>
        <w:t>４）休講になった際の振替については、後日決定し、受講予定者に通知することとします。</w:t>
      </w:r>
    </w:p>
    <w:p w:rsidR="00664AFF" w:rsidRDefault="00664AFF" w:rsidP="009D0A19">
      <w:pPr>
        <w:ind w:left="630" w:hangingChars="300" w:hanging="630"/>
      </w:pPr>
    </w:p>
    <w:p w:rsidR="00664AFF" w:rsidRDefault="00664AFF" w:rsidP="009D0A19">
      <w:pPr>
        <w:ind w:left="630" w:hangingChars="300" w:hanging="630"/>
      </w:pPr>
      <w:r>
        <w:rPr>
          <w:rFonts w:hint="eastAsia"/>
        </w:rPr>
        <w:t>2</w:t>
      </w:r>
      <w:r>
        <w:rPr>
          <w:rFonts w:hint="eastAsia"/>
        </w:rPr>
        <w:t>、周知の方法（開講時間２時間前）</w:t>
      </w:r>
    </w:p>
    <w:p w:rsidR="00664AFF" w:rsidRDefault="00692929" w:rsidP="009D0A19">
      <w:pPr>
        <w:ind w:left="630" w:hangingChars="300" w:hanging="630"/>
      </w:pPr>
      <w:r>
        <w:rPr>
          <w:rFonts w:hint="eastAsia"/>
        </w:rPr>
        <w:t>１）上記の理由にて休講になる場合は、</w:t>
      </w:r>
      <w:r w:rsidR="00664AFF">
        <w:rPr>
          <w:rFonts w:hint="eastAsia"/>
        </w:rPr>
        <w:t>ピースのホームページに掲載します。</w:t>
      </w:r>
    </w:p>
    <w:p w:rsidR="00664AFF" w:rsidRDefault="00692929" w:rsidP="009D0A19">
      <w:pPr>
        <w:ind w:left="630" w:hangingChars="300" w:hanging="630"/>
      </w:pPr>
      <w:r>
        <w:rPr>
          <w:rFonts w:hint="eastAsia"/>
        </w:rPr>
        <w:t>２）併せて</w:t>
      </w:r>
      <w:r w:rsidR="00664AFF">
        <w:rPr>
          <w:rFonts w:hint="eastAsia"/>
        </w:rPr>
        <w:t>ピースから、各事業所にご連絡をします。</w:t>
      </w:r>
    </w:p>
    <w:p w:rsidR="00664AFF" w:rsidRPr="009D0A19" w:rsidRDefault="00692929" w:rsidP="009D0A19">
      <w:pPr>
        <w:ind w:left="630" w:hangingChars="300" w:hanging="630"/>
      </w:pPr>
      <w:r>
        <w:rPr>
          <w:rFonts w:hint="eastAsia"/>
        </w:rPr>
        <w:t>３）１、２の方法で連絡が難しい場合、また開催についてのお問い合わせは、ピース（</w:t>
      </w:r>
      <w:r>
        <w:rPr>
          <w:rFonts w:hint="eastAsia"/>
        </w:rPr>
        <w:t>082-225-3020</w:t>
      </w:r>
      <w:r>
        <w:rPr>
          <w:rFonts w:hint="eastAsia"/>
        </w:rPr>
        <w:t>）まで、</w:t>
      </w:r>
      <w:r w:rsidR="00664AFF">
        <w:rPr>
          <w:rFonts w:hint="eastAsia"/>
        </w:rPr>
        <w:t>ご確認をお願いいたします。</w:t>
      </w:r>
      <w:bookmarkStart w:id="0" w:name="_GoBack"/>
      <w:bookmarkEnd w:id="0"/>
    </w:p>
    <w:sectPr w:rsidR="00664AFF" w:rsidRPr="009D0A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19"/>
    <w:rsid w:val="00206FC4"/>
    <w:rsid w:val="00306B92"/>
    <w:rsid w:val="004D2DBA"/>
    <w:rsid w:val="00664AFF"/>
    <w:rsid w:val="00692929"/>
    <w:rsid w:val="009D0A19"/>
    <w:rsid w:val="00E7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</dc:creator>
  <cp:lastModifiedBy>peace</cp:lastModifiedBy>
  <cp:revision>3</cp:revision>
  <cp:lastPrinted>2013-09-26T08:59:00Z</cp:lastPrinted>
  <dcterms:created xsi:type="dcterms:W3CDTF">2013-09-26T06:56:00Z</dcterms:created>
  <dcterms:modified xsi:type="dcterms:W3CDTF">2013-09-26T09:00:00Z</dcterms:modified>
</cp:coreProperties>
</file>